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44" w:rsidRDefault="00C34144">
      <w:pPr>
        <w:pStyle w:val="2"/>
        <w:rPr>
          <w:rFonts w:eastAsia="Times New Roman"/>
        </w:rPr>
      </w:pPr>
      <w:bookmarkStart w:id="0" w:name="eDocumentContents"/>
      <w:bookmarkStart w:id="1" w:name="_GoBack"/>
      <w:bookmarkEnd w:id="0"/>
      <w:bookmarkEnd w:id="1"/>
      <w:r>
        <w:rPr>
          <w:rFonts w:eastAsia="Times New Roman"/>
        </w:rPr>
        <w:t>АКТ</w:t>
      </w:r>
    </w:p>
    <w:p w:rsidR="00C34144" w:rsidRDefault="00C34144">
      <w:pPr>
        <w:pStyle w:val="2"/>
        <w:rPr>
          <w:rFonts w:eastAsia="Times New Roman"/>
        </w:rPr>
      </w:pPr>
      <w:r>
        <w:rPr>
          <w:rFonts w:eastAsia="Times New Roman"/>
        </w:rPr>
        <w:t xml:space="preserve">сдачи-приема услуг №________________________________________________ </w:t>
      </w:r>
    </w:p>
    <w:p w:rsidR="00C34144" w:rsidRDefault="00C34144">
      <w:pPr>
        <w:pStyle w:val="a3"/>
        <w:divId w:val="1920600598"/>
        <w:rPr>
          <w:sz w:val="22"/>
          <w:szCs w:val="22"/>
        </w:rPr>
      </w:pPr>
      <w:bookmarkStart w:id="2" w:name="linkContainereF104AD19"/>
      <w:bookmarkEnd w:id="2"/>
      <w:r>
        <w:rPr>
          <w:sz w:val="22"/>
          <w:szCs w:val="22"/>
        </w:rPr>
        <w:t>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C34144" w:rsidTr="00C34144">
        <w:trPr>
          <w:divId w:val="839199943"/>
          <w:cantSplit/>
        </w:trPr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34144" w:rsidRDefault="00C34144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________________________________________________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34144" w:rsidRDefault="00C34144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 ______________________________________________________г.</w:t>
            </w:r>
          </w:p>
        </w:tc>
      </w:tr>
    </w:tbl>
    <w:p w:rsidR="00C34144" w:rsidRDefault="00C34144">
      <w:pPr>
        <w:pStyle w:val="a3"/>
        <w:divId w:val="1920600598"/>
        <w:rPr>
          <w:sz w:val="22"/>
          <w:szCs w:val="22"/>
        </w:rPr>
      </w:pPr>
    </w:p>
    <w:p w:rsidR="00C34144" w:rsidRDefault="00C34144">
      <w:pPr>
        <w:pStyle w:val="a3"/>
        <w:jc w:val="both"/>
        <w:divId w:val="1980105628"/>
        <w:rPr>
          <w:sz w:val="22"/>
          <w:szCs w:val="22"/>
        </w:rPr>
      </w:pPr>
      <w:bookmarkStart w:id="3" w:name="linkContainere3204709F"/>
      <w:bookmarkStart w:id="4" w:name="eAB7C6AA6"/>
      <w:bookmarkEnd w:id="3"/>
      <w:bookmarkEnd w:id="4"/>
      <w:r>
        <w:rPr>
          <w:sz w:val="22"/>
          <w:szCs w:val="22"/>
        </w:rPr>
        <w:t xml:space="preserve"> Иванов Иван Иванович, именуемый(ая) в дальнейшем Заказчик, действующий(ая) как физическое лицо, с одной стороны, и, </w:t>
      </w:r>
    </w:p>
    <w:p w:rsidR="00C34144" w:rsidRDefault="00C34144">
      <w:pPr>
        <w:pStyle w:val="a3"/>
        <w:jc w:val="both"/>
        <w:divId w:val="55011476"/>
        <w:rPr>
          <w:sz w:val="22"/>
          <w:szCs w:val="22"/>
        </w:rPr>
      </w:pPr>
      <w:bookmarkStart w:id="5" w:name="linkContainereB1DD3368"/>
      <w:bookmarkStart w:id="6" w:name="eB9BFFC3A"/>
      <w:bookmarkEnd w:id="5"/>
      <w:bookmarkEnd w:id="6"/>
      <w:r>
        <w:rPr>
          <w:sz w:val="22"/>
          <w:szCs w:val="22"/>
        </w:rPr>
        <w:t> Индивидуальный предприниматель ________________________________________________, именуемый(ая) в дальнейшем Исполнитель, действующий(ая) на основании свидетельства о государственной регистрации №________________________________________________ от ______________________________________________________г., выданного ________________________________________________, с другой стороны,</w:t>
      </w:r>
    </w:p>
    <w:p w:rsidR="00C34144" w:rsidRDefault="00C34144">
      <w:pPr>
        <w:pStyle w:val="a3"/>
        <w:divId w:val="189144024"/>
        <w:rPr>
          <w:sz w:val="22"/>
          <w:szCs w:val="22"/>
        </w:rPr>
      </w:pPr>
      <w:r>
        <w:rPr>
          <w:sz w:val="22"/>
          <w:szCs w:val="22"/>
        </w:rPr>
        <w:t xml:space="preserve">вместе именуемые Стороны, а индивидуально – Сторона, подписали настоящий акт сдачи-приема услуг согласно договору возмездного оказания услуг №101 от 20.05.2018г. (далее по тексту – Договор), заключенному между Сторонами, о нижеследующем: </w:t>
      </w:r>
    </w:p>
    <w:p w:rsidR="00C34144" w:rsidRDefault="00C34144" w:rsidP="00C34144">
      <w:pPr>
        <w:pStyle w:val="a3"/>
        <w:numPr>
          <w:ilvl w:val="0"/>
          <w:numId w:val="1"/>
        </w:numPr>
        <w:ind w:firstLine="0"/>
        <w:divId w:val="237248292"/>
        <w:rPr>
          <w:sz w:val="22"/>
          <w:szCs w:val="22"/>
        </w:rPr>
      </w:pPr>
      <w:r>
        <w:rPr>
          <w:sz w:val="22"/>
          <w:szCs w:val="22"/>
        </w:rPr>
        <w:t>Обязательства Исполнителя по Договору исполнены надлежащим образом. Заказчик по объему и качеству оказанных Исполнителем услуг претензий не имеет.</w:t>
      </w:r>
    </w:p>
    <w:p w:rsidR="00C34144" w:rsidRDefault="00C34144" w:rsidP="00C34144">
      <w:pPr>
        <w:pStyle w:val="a3"/>
        <w:numPr>
          <w:ilvl w:val="0"/>
          <w:numId w:val="1"/>
        </w:numPr>
        <w:ind w:firstLine="0"/>
        <w:divId w:val="1278876129"/>
        <w:rPr>
          <w:sz w:val="22"/>
          <w:szCs w:val="22"/>
        </w:rPr>
      </w:pPr>
      <w:bookmarkStart w:id="7" w:name="linkContainerB2E64EC9"/>
      <w:bookmarkStart w:id="8" w:name="e0F127156"/>
      <w:bookmarkEnd w:id="7"/>
      <w:bookmarkEnd w:id="8"/>
      <w:r>
        <w:rPr>
          <w:sz w:val="22"/>
          <w:szCs w:val="22"/>
        </w:rPr>
        <w:t xml:space="preserve">Таким образом, в соответствии с условиями Договора Исполнитель оказал и передал, а Заказчик принял услуги Исполнителя на сумму _______________ ноль копеек, в т.ч. НДС </w:t>
      </w:r>
      <w:r>
        <w:rPr>
          <w:rStyle w:val="databind1"/>
          <w:sz w:val="22"/>
          <w:szCs w:val="22"/>
        </w:rPr>
        <w:t> 18</w:t>
      </w:r>
      <w:r>
        <w:rPr>
          <w:sz w:val="22"/>
          <w:szCs w:val="22"/>
        </w:rPr>
        <w:t>% в сумме 0,00 ноль копеек.</w:t>
      </w:r>
    </w:p>
    <w:p w:rsidR="00C34144" w:rsidRDefault="00C34144" w:rsidP="00C34144">
      <w:pPr>
        <w:pStyle w:val="a3"/>
        <w:numPr>
          <w:ilvl w:val="0"/>
          <w:numId w:val="1"/>
        </w:numPr>
        <w:ind w:firstLine="0"/>
        <w:divId w:val="1841697882"/>
        <w:rPr>
          <w:sz w:val="22"/>
          <w:szCs w:val="22"/>
        </w:rPr>
      </w:pPr>
      <w:r>
        <w:rPr>
          <w:sz w:val="22"/>
          <w:szCs w:val="22"/>
        </w:rPr>
        <w:t>Заказчик должен подписать настоящий акт, представленный Исполнителем, в течение </w:t>
      </w:r>
      <w:r>
        <w:rPr>
          <w:rStyle w:val="databind1"/>
          <w:sz w:val="22"/>
          <w:szCs w:val="22"/>
        </w:rPr>
        <w:t> 5</w:t>
      </w:r>
      <w:r>
        <w:rPr>
          <w:sz w:val="22"/>
          <w:szCs w:val="22"/>
        </w:rPr>
        <w:t> рабочих дней с момента получения. В случае, если в течение указанного срока акт не будет подписан Заказчиком, и Заказчик не представит в письменной форме возражения по акту, односторонне подписанный Исполнителем акт считается подтверждением надлежащего оказания Услуг по Договору.</w:t>
      </w:r>
    </w:p>
    <w:p w:rsidR="00C34144" w:rsidRDefault="00C34144" w:rsidP="00C34144">
      <w:pPr>
        <w:pStyle w:val="a3"/>
        <w:numPr>
          <w:ilvl w:val="0"/>
          <w:numId w:val="1"/>
        </w:numPr>
        <w:ind w:firstLine="0"/>
        <w:divId w:val="1157528282"/>
        <w:rPr>
          <w:sz w:val="22"/>
          <w:szCs w:val="22"/>
        </w:rPr>
      </w:pPr>
      <w:r>
        <w:rPr>
          <w:sz w:val="22"/>
          <w:szCs w:val="22"/>
        </w:rPr>
        <w:t>Настоящий акт подписан в 2 (двух) подлинных экземплярах на русском языке по одному для каждой из Сторон.</w:t>
      </w:r>
    </w:p>
    <w:p w:rsidR="00C34144" w:rsidRDefault="00C34144">
      <w:pPr>
        <w:pStyle w:val="a3"/>
        <w:divId w:val="597982728"/>
        <w:rPr>
          <w:sz w:val="22"/>
          <w:szCs w:val="22"/>
        </w:rPr>
      </w:pPr>
      <w:bookmarkStart w:id="9" w:name="linkContainere95D9DB2B"/>
      <w:bookmarkEnd w:id="9"/>
      <w:r>
        <w:rPr>
          <w:sz w:val="22"/>
          <w:szCs w:val="22"/>
        </w:rPr>
        <w:t xml:space="preserve">  </w:t>
      </w:r>
    </w:p>
    <w:p w:rsidR="00C34144" w:rsidRDefault="00C34144">
      <w:pPr>
        <w:pStyle w:val="a3"/>
        <w:divId w:val="597982728"/>
        <w:rPr>
          <w:sz w:val="22"/>
          <w:szCs w:val="22"/>
        </w:rPr>
      </w:pPr>
      <w:r>
        <w:rPr>
          <w:sz w:val="22"/>
          <w:szCs w:val="22"/>
        </w:rPr>
        <w:t>Подписи сторон:</w:t>
      </w:r>
    </w:p>
    <w:p w:rsidR="00C34144" w:rsidRDefault="00C34144">
      <w:pPr>
        <w:pStyle w:val="a3"/>
        <w:divId w:val="597982728"/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4"/>
        <w:gridCol w:w="5644"/>
      </w:tblGrid>
      <w:tr w:rsidR="00C34144" w:rsidTr="00C34144">
        <w:trPr>
          <w:divId w:val="1559585210"/>
          <w:cantSplit/>
        </w:trPr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34144" w:rsidRDefault="00C34144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От имени Заказчика 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> 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 xml:space="preserve">__________ _______________ 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34144" w:rsidRDefault="00C34144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От имени Исполнителя 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> 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>__________ _______________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> </w:t>
            </w:r>
          </w:p>
        </w:tc>
      </w:tr>
    </w:tbl>
    <w:p w:rsidR="00C34144" w:rsidRDefault="00C34144">
      <w:pPr>
        <w:spacing w:after="0" w:line="240" w:lineRule="auto"/>
        <w:divId w:val="1559585210"/>
        <w:rPr>
          <w:rFonts w:eastAsia="Times New Roman"/>
          <w:sz w:val="24"/>
          <w:szCs w:val="24"/>
          <w:lang w:eastAsia="ru-RU"/>
        </w:rPr>
      </w:pPr>
    </w:p>
    <w:sectPr w:rsidR="00C34144" w:rsidSect="00C34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317" w:bottom="0" w:left="5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144" w:rsidRDefault="00C34144" w:rsidP="00C34144">
      <w:pPr>
        <w:spacing w:after="0" w:line="240" w:lineRule="auto"/>
      </w:pPr>
      <w:r>
        <w:separator/>
      </w:r>
    </w:p>
  </w:endnote>
  <w:endnote w:type="continuationSeparator" w:id="0">
    <w:p w:rsidR="00C34144" w:rsidRDefault="00C34144" w:rsidP="00C34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144" w:rsidRDefault="00C3414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144" w:rsidRPr="00C34144" w:rsidRDefault="00C34144" w:rsidP="00C3414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144" w:rsidRPr="00C34144" w:rsidRDefault="00C34144" w:rsidP="00C3414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144" w:rsidRDefault="00C34144" w:rsidP="00C34144">
      <w:pPr>
        <w:spacing w:after="0" w:line="240" w:lineRule="auto"/>
      </w:pPr>
      <w:r>
        <w:separator/>
      </w:r>
    </w:p>
  </w:footnote>
  <w:footnote w:type="continuationSeparator" w:id="0">
    <w:p w:rsidR="00C34144" w:rsidRDefault="00C34144" w:rsidP="00C34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144" w:rsidRDefault="00C3414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144" w:rsidRPr="00C34144" w:rsidRDefault="00C34144" w:rsidP="00C34144">
    <w:pPr>
      <w:pStyle w:val="a4"/>
      <w:spacing w:line="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144" w:rsidRPr="00C34144" w:rsidRDefault="00C34144" w:rsidP="00C341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C034F"/>
    <w:multiLevelType w:val="multilevel"/>
    <w:tmpl w:val="5F720570"/>
    <w:lvl w:ilvl="0">
      <w:start w:val="1"/>
      <w:numFmt w:val="decimal"/>
      <w:suff w:val="space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144"/>
    <w:rsid w:val="00C3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34144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34144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C34144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C34144"/>
    <w:rPr>
      <w:rFonts w:ascii="Times New Roman" w:hAnsi="Times New Roman" w:cs="Times New Roman" w:hint="default"/>
      <w:sz w:val="22"/>
      <w:szCs w:val="22"/>
      <w:lang w:eastAsia="en-US"/>
    </w:rPr>
  </w:style>
  <w:style w:type="character" w:customStyle="1" w:styleId="databind1">
    <w:name w:val="databind1"/>
    <w:basedOn w:val="a0"/>
    <w:rsid w:val="00C34144"/>
  </w:style>
  <w:style w:type="paragraph" w:styleId="a4">
    <w:name w:val="header"/>
    <w:basedOn w:val="a"/>
    <w:link w:val="a5"/>
    <w:uiPriority w:val="99"/>
    <w:unhideWhenUsed/>
    <w:rsid w:val="00C34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4144"/>
  </w:style>
  <w:style w:type="paragraph" w:styleId="a6">
    <w:name w:val="footer"/>
    <w:basedOn w:val="a"/>
    <w:link w:val="a7"/>
    <w:uiPriority w:val="99"/>
    <w:unhideWhenUsed/>
    <w:rsid w:val="00C34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41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34144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34144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C34144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C34144"/>
    <w:rPr>
      <w:rFonts w:ascii="Times New Roman" w:hAnsi="Times New Roman" w:cs="Times New Roman" w:hint="default"/>
      <w:sz w:val="22"/>
      <w:szCs w:val="22"/>
      <w:lang w:eastAsia="en-US"/>
    </w:rPr>
  </w:style>
  <w:style w:type="character" w:customStyle="1" w:styleId="databind1">
    <w:name w:val="databind1"/>
    <w:basedOn w:val="a0"/>
    <w:rsid w:val="00C34144"/>
  </w:style>
  <w:style w:type="paragraph" w:styleId="a4">
    <w:name w:val="header"/>
    <w:basedOn w:val="a"/>
    <w:link w:val="a5"/>
    <w:uiPriority w:val="99"/>
    <w:unhideWhenUsed/>
    <w:rsid w:val="00C34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4144"/>
  </w:style>
  <w:style w:type="paragraph" w:styleId="a6">
    <w:name w:val="footer"/>
    <w:basedOn w:val="a"/>
    <w:link w:val="a7"/>
    <w:uiPriority w:val="99"/>
    <w:unhideWhenUsed/>
    <w:rsid w:val="00C34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4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8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87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0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FreshDoc</dc:creator>
  <cp:keywords/>
  <dc:description/>
  <cp:lastModifiedBy>СИСТЕМА</cp:lastModifiedBy>
  <cp:revision>1</cp:revision>
  <dcterms:created xsi:type="dcterms:W3CDTF">2018-10-02T11:04:00Z</dcterms:created>
  <dcterms:modified xsi:type="dcterms:W3CDTF">2018-10-02T11:04:00Z</dcterms:modified>
</cp:coreProperties>
</file>